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A16" w:rsidRPr="003C1A16" w:rsidRDefault="003C1A16" w:rsidP="003C1A16">
      <w:p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b/>
          <w:bCs/>
          <w:sz w:val="24"/>
          <w:szCs w:val="24"/>
        </w:rPr>
        <w:t xml:space="preserve">General Education Program </w:t>
      </w:r>
    </w:p>
    <w:p w:rsidR="003C1A16" w:rsidRPr="003C1A16" w:rsidRDefault="003C1A16" w:rsidP="003C1A16">
      <w:p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sz w:val="24"/>
          <w:szCs w:val="24"/>
        </w:rPr>
        <w:t xml:space="preserve"> The General Education Curriculum features three program objectives that are aligned with thirteen </w:t>
      </w:r>
      <w:proofErr w:type="gramStart"/>
      <w:r w:rsidRPr="003C1A16">
        <w:rPr>
          <w:rFonts w:ascii="Times New Roman" w:eastAsia="Times New Roman" w:hAnsi="Times New Roman" w:cs="Times New Roman"/>
          <w:sz w:val="24"/>
          <w:szCs w:val="24"/>
        </w:rPr>
        <w:t>student learning</w:t>
      </w:r>
      <w:proofErr w:type="gramEnd"/>
      <w:r w:rsidRPr="003C1A16">
        <w:rPr>
          <w:rFonts w:ascii="Times New Roman" w:eastAsia="Times New Roman" w:hAnsi="Times New Roman" w:cs="Times New Roman"/>
          <w:sz w:val="24"/>
          <w:szCs w:val="24"/>
        </w:rPr>
        <w:t xml:space="preserve"> outcomes:</w:t>
      </w:r>
    </w:p>
    <w:p w:rsidR="003C1A16" w:rsidRPr="003C1A16" w:rsidRDefault="003C1A16" w:rsidP="003C1A16">
      <w:p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sz w:val="24"/>
          <w:szCs w:val="24"/>
        </w:rPr>
        <w:t> </w:t>
      </w:r>
      <w:r w:rsidRPr="003C1A16">
        <w:rPr>
          <w:rFonts w:ascii="Times New Roman" w:eastAsia="Times New Roman" w:hAnsi="Times New Roman" w:cs="Times New Roman"/>
          <w:i/>
          <w:iCs/>
          <w:sz w:val="24"/>
          <w:szCs w:val="24"/>
        </w:rPr>
        <w:t>Skills (</w:t>
      </w:r>
      <w:proofErr w:type="spellStart"/>
      <w:r w:rsidRPr="003C1A16">
        <w:rPr>
          <w:rFonts w:ascii="Times New Roman" w:eastAsia="Times New Roman" w:hAnsi="Times New Roman" w:cs="Times New Roman"/>
          <w:i/>
          <w:iCs/>
          <w:sz w:val="24"/>
          <w:szCs w:val="24"/>
        </w:rPr>
        <w:t>Mākau</w:t>
      </w:r>
      <w:proofErr w:type="spellEnd"/>
      <w:r w:rsidRPr="003C1A16">
        <w:rPr>
          <w:rFonts w:ascii="Times New Roman" w:eastAsia="Times New Roman" w:hAnsi="Times New Roman" w:cs="Times New Roman"/>
          <w:i/>
          <w:iCs/>
          <w:sz w:val="24"/>
          <w:szCs w:val="24"/>
        </w:rPr>
        <w:t xml:space="preserve"> </w:t>
      </w:r>
      <w:proofErr w:type="spellStart"/>
      <w:r w:rsidRPr="003C1A16">
        <w:rPr>
          <w:rFonts w:ascii="Times New Roman" w:eastAsia="Times New Roman" w:hAnsi="Times New Roman" w:cs="Times New Roman"/>
          <w:i/>
          <w:iCs/>
          <w:sz w:val="24"/>
          <w:szCs w:val="24"/>
        </w:rPr>
        <w:t>Naʻauao</w:t>
      </w:r>
      <w:proofErr w:type="spellEnd"/>
      <w:r w:rsidRPr="003C1A16">
        <w:rPr>
          <w:rFonts w:ascii="Times New Roman" w:eastAsia="Times New Roman" w:hAnsi="Times New Roman" w:cs="Times New Roman"/>
          <w:i/>
          <w:iCs/>
          <w:sz w:val="24"/>
          <w:szCs w:val="24"/>
        </w:rPr>
        <w:t>):</w:t>
      </w:r>
    </w:p>
    <w:p w:rsidR="003C1A16" w:rsidRPr="003C1A16" w:rsidRDefault="003C1A16" w:rsidP="003C1A16">
      <w:p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b/>
          <w:bCs/>
          <w:sz w:val="24"/>
          <w:szCs w:val="24"/>
        </w:rPr>
        <w:t> </w:t>
      </w:r>
      <w:r w:rsidRPr="003C1A16">
        <w:rPr>
          <w:rFonts w:ascii="Times New Roman" w:eastAsia="Times New Roman" w:hAnsi="Times New Roman" w:cs="Times New Roman"/>
          <w:sz w:val="24"/>
          <w:szCs w:val="24"/>
        </w:rPr>
        <w:t>Students will develop skills in writing, quantitative reasoning, critical thinking, group process, and communication so they can find, evaluate, and implement information effectively to solve problems.</w:t>
      </w:r>
    </w:p>
    <w:p w:rsidR="003C1A16" w:rsidRPr="003C1A16" w:rsidRDefault="003C1A16" w:rsidP="003C1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sz w:val="24"/>
          <w:szCs w:val="24"/>
        </w:rPr>
        <w:t> </w:t>
      </w:r>
      <w:r w:rsidRPr="003C1A16">
        <w:rPr>
          <w:rFonts w:ascii="Times New Roman" w:eastAsia="Times New Roman" w:hAnsi="Times New Roman" w:cs="Times New Roman"/>
          <w:i/>
          <w:iCs/>
          <w:sz w:val="24"/>
          <w:szCs w:val="24"/>
        </w:rPr>
        <w:t xml:space="preserve">Critical Thinking </w:t>
      </w:r>
      <w:r w:rsidRPr="003C1A16">
        <w:rPr>
          <w:rFonts w:ascii="Times New Roman" w:eastAsia="Times New Roman" w:hAnsi="Times New Roman" w:cs="Times New Roman"/>
          <w:sz w:val="24"/>
          <w:szCs w:val="24"/>
        </w:rPr>
        <w:t>– Students will synthesize information from text and/or other media, explain issues, analyze concepts and evidence, assess assumptions, define their own perspectives and positions, and evaluate the implications and consequences of their conclusions.</w:t>
      </w:r>
    </w:p>
    <w:p w:rsidR="003C1A16" w:rsidRPr="003C1A16" w:rsidRDefault="003C1A16" w:rsidP="003C1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 xml:space="preserve">Communication </w:t>
      </w:r>
      <w:r w:rsidRPr="003C1A16">
        <w:rPr>
          <w:rFonts w:ascii="Times New Roman" w:eastAsia="Times New Roman" w:hAnsi="Times New Roman" w:cs="Times New Roman"/>
          <w:sz w:val="24"/>
          <w:szCs w:val="24"/>
        </w:rPr>
        <w:t>– Students will organize their thoughts, feelings, concepts, and information, to effectively, clearly, and persuasively convey their perspectives through written, oral, or visual communication, in English or modern languages.</w:t>
      </w:r>
    </w:p>
    <w:p w:rsidR="003C1A16" w:rsidRPr="003C1A16" w:rsidRDefault="003C1A16" w:rsidP="003C1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Information</w:t>
      </w:r>
      <w:r w:rsidRPr="003C1A16">
        <w:rPr>
          <w:rFonts w:ascii="Times New Roman" w:eastAsia="Times New Roman" w:hAnsi="Times New Roman" w:cs="Times New Roman"/>
          <w:sz w:val="24"/>
          <w:szCs w:val="24"/>
        </w:rPr>
        <w:t xml:space="preserve"> </w:t>
      </w:r>
      <w:r w:rsidRPr="003C1A16">
        <w:rPr>
          <w:rFonts w:ascii="Times New Roman" w:eastAsia="Times New Roman" w:hAnsi="Times New Roman" w:cs="Times New Roman"/>
          <w:i/>
          <w:iCs/>
          <w:sz w:val="24"/>
          <w:szCs w:val="24"/>
        </w:rPr>
        <w:t xml:space="preserve">and Technology Literacy </w:t>
      </w:r>
      <w:r w:rsidRPr="003C1A16">
        <w:rPr>
          <w:rFonts w:ascii="Times New Roman" w:eastAsia="Times New Roman" w:hAnsi="Times New Roman" w:cs="Times New Roman"/>
          <w:sz w:val="24"/>
          <w:szCs w:val="24"/>
        </w:rPr>
        <w:t>– Students will recognize the need for information and will use technology to locate, interpret, determine the credibility of, and use the information effectively, ethically, and legally.</w:t>
      </w:r>
    </w:p>
    <w:p w:rsidR="003C1A16" w:rsidRPr="003C1A16" w:rsidRDefault="003C1A16" w:rsidP="003C1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Quantitative</w:t>
      </w:r>
      <w:r w:rsidRPr="003C1A16">
        <w:rPr>
          <w:rFonts w:ascii="Times New Roman" w:eastAsia="Times New Roman" w:hAnsi="Times New Roman" w:cs="Times New Roman"/>
          <w:sz w:val="24"/>
          <w:szCs w:val="24"/>
        </w:rPr>
        <w:t xml:space="preserve"> </w:t>
      </w:r>
      <w:r w:rsidRPr="003C1A16">
        <w:rPr>
          <w:rFonts w:ascii="Times New Roman" w:eastAsia="Times New Roman" w:hAnsi="Times New Roman" w:cs="Times New Roman"/>
          <w:i/>
          <w:iCs/>
          <w:sz w:val="24"/>
          <w:szCs w:val="24"/>
        </w:rPr>
        <w:t>Reasoning –</w:t>
      </w:r>
      <w:r w:rsidRPr="003C1A16">
        <w:rPr>
          <w:rFonts w:ascii="Times New Roman" w:eastAsia="Times New Roman" w:hAnsi="Times New Roman" w:cs="Times New Roman"/>
          <w:sz w:val="24"/>
          <w:szCs w:val="24"/>
        </w:rPr>
        <w:t xml:space="preserve"> Students will interpret, calculate, analyze, represent, and clearly communicate quantitative information through mathematical tools (e.g. equations, graphs, or diagrams).</w:t>
      </w:r>
    </w:p>
    <w:p w:rsidR="003C1A16" w:rsidRPr="003C1A16" w:rsidRDefault="003C1A16" w:rsidP="003C1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Creative Problem-Solving –</w:t>
      </w:r>
      <w:r w:rsidRPr="003C1A16">
        <w:rPr>
          <w:rFonts w:ascii="Times New Roman" w:eastAsia="Times New Roman" w:hAnsi="Times New Roman" w:cs="Times New Roman"/>
          <w:sz w:val="24"/>
          <w:szCs w:val="24"/>
        </w:rPr>
        <w:t xml:space="preserve"> Students will define and research problems, identify problem-solving strategies, generate and select appropriate solutions, and evaluate their outcomes.</w:t>
      </w:r>
    </w:p>
    <w:p w:rsidR="003C1A16" w:rsidRPr="003C1A16" w:rsidRDefault="003C1A16" w:rsidP="003C1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 xml:space="preserve">Aesthetic Appreciation and Expression </w:t>
      </w:r>
      <w:r w:rsidRPr="003C1A16">
        <w:rPr>
          <w:rFonts w:ascii="Times New Roman" w:eastAsia="Times New Roman" w:hAnsi="Times New Roman" w:cs="Times New Roman"/>
          <w:sz w:val="24"/>
          <w:szCs w:val="24"/>
        </w:rPr>
        <w:t>– Students will engage in creative practices to interpret creative works and express ideas through the arts.</w:t>
      </w:r>
    </w:p>
    <w:p w:rsidR="003C1A16" w:rsidRPr="003C1A16" w:rsidRDefault="003C1A16" w:rsidP="003C1A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Teamwork</w:t>
      </w:r>
      <w:r w:rsidRPr="003C1A16">
        <w:rPr>
          <w:rFonts w:ascii="Times New Roman" w:eastAsia="Times New Roman" w:hAnsi="Times New Roman" w:cs="Times New Roman"/>
          <w:sz w:val="24"/>
          <w:szCs w:val="24"/>
        </w:rPr>
        <w:t xml:space="preserve"> </w:t>
      </w:r>
      <w:r w:rsidRPr="003C1A16">
        <w:rPr>
          <w:rFonts w:ascii="Times New Roman" w:eastAsia="Times New Roman" w:hAnsi="Times New Roman" w:cs="Times New Roman"/>
          <w:i/>
          <w:iCs/>
          <w:sz w:val="24"/>
          <w:szCs w:val="24"/>
        </w:rPr>
        <w:t>–</w:t>
      </w:r>
      <w:r w:rsidRPr="003C1A16">
        <w:rPr>
          <w:rFonts w:ascii="Times New Roman" w:eastAsia="Times New Roman" w:hAnsi="Times New Roman" w:cs="Times New Roman"/>
          <w:sz w:val="24"/>
          <w:szCs w:val="24"/>
        </w:rPr>
        <w:t xml:space="preserve"> Students will identify best practices for effective teamwork and group dynamics, demonstrate strong interpersonal skills, and contribute in groups and resolve conflicts.</w:t>
      </w:r>
    </w:p>
    <w:p w:rsidR="003C1A16" w:rsidRPr="003C1A16" w:rsidRDefault="003C1A16" w:rsidP="003C1A16">
      <w:p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sz w:val="24"/>
          <w:szCs w:val="24"/>
        </w:rPr>
        <w:t> </w:t>
      </w:r>
      <w:r w:rsidRPr="003C1A16">
        <w:rPr>
          <w:rFonts w:ascii="Times New Roman" w:eastAsia="Times New Roman" w:hAnsi="Times New Roman" w:cs="Times New Roman"/>
          <w:i/>
          <w:iCs/>
          <w:sz w:val="24"/>
          <w:szCs w:val="24"/>
        </w:rPr>
        <w:t>Knowledge and Perspectives (‘Ike):</w:t>
      </w:r>
    </w:p>
    <w:p w:rsidR="003C1A16" w:rsidRPr="003C1A16" w:rsidRDefault="003C1A16" w:rsidP="003C1A16">
      <w:p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 </w:t>
      </w:r>
      <w:r w:rsidRPr="003C1A16">
        <w:rPr>
          <w:rFonts w:ascii="Times New Roman" w:eastAsia="Times New Roman" w:hAnsi="Times New Roman" w:cs="Times New Roman"/>
          <w:sz w:val="24"/>
          <w:szCs w:val="24"/>
        </w:rPr>
        <w:t xml:space="preserve">Students will explore diverse social and cultural </w:t>
      </w:r>
      <w:proofErr w:type="gramStart"/>
      <w:r w:rsidRPr="003C1A16">
        <w:rPr>
          <w:rFonts w:ascii="Times New Roman" w:eastAsia="Times New Roman" w:hAnsi="Times New Roman" w:cs="Times New Roman"/>
          <w:sz w:val="24"/>
          <w:szCs w:val="24"/>
        </w:rPr>
        <w:t>viewpoints and gain knowledge about the historical, geographical, natural, technological, and contemporary forces that impact</w:t>
      </w:r>
      <w:proofErr w:type="gramEnd"/>
      <w:r w:rsidRPr="003C1A16">
        <w:rPr>
          <w:rFonts w:ascii="Times New Roman" w:eastAsia="Times New Roman" w:hAnsi="Times New Roman" w:cs="Times New Roman"/>
          <w:sz w:val="24"/>
          <w:szCs w:val="24"/>
        </w:rPr>
        <w:t xml:space="preserve"> and shape the world.</w:t>
      </w:r>
    </w:p>
    <w:p w:rsidR="003C1A16" w:rsidRPr="003C1A16" w:rsidRDefault="003C1A16" w:rsidP="003C1A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sz w:val="24"/>
          <w:szCs w:val="24"/>
        </w:rPr>
        <w:t> </w:t>
      </w:r>
      <w:r w:rsidRPr="003C1A16">
        <w:rPr>
          <w:rFonts w:ascii="Times New Roman" w:eastAsia="Times New Roman" w:hAnsi="Times New Roman" w:cs="Times New Roman"/>
          <w:i/>
          <w:iCs/>
          <w:sz w:val="24"/>
          <w:szCs w:val="24"/>
        </w:rPr>
        <w:t>Natural Sciences –</w:t>
      </w:r>
      <w:r w:rsidRPr="003C1A16">
        <w:rPr>
          <w:rFonts w:ascii="Times New Roman" w:eastAsia="Times New Roman" w:hAnsi="Times New Roman" w:cs="Times New Roman"/>
          <w:sz w:val="24"/>
          <w:szCs w:val="24"/>
        </w:rPr>
        <w:t xml:space="preserve"> Students will investigate the natural world, demonstrate problem-solving skills, and utilize the scientific method to develop hypotheses and propose experimental methods to describe, explain, and predict natural phenomena.</w:t>
      </w:r>
    </w:p>
    <w:p w:rsidR="003C1A16" w:rsidRPr="003C1A16" w:rsidRDefault="003C1A16" w:rsidP="003C1A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Historical and Conceptual Perspectives –</w:t>
      </w:r>
      <w:r w:rsidRPr="003C1A16">
        <w:rPr>
          <w:rFonts w:ascii="Times New Roman" w:eastAsia="Times New Roman" w:hAnsi="Times New Roman" w:cs="Times New Roman"/>
          <w:sz w:val="24"/>
          <w:szCs w:val="24"/>
        </w:rPr>
        <w:t xml:space="preserve"> Students will investigate the major concepts, ideologies, and movements that have molded the development of human societies to interpret the temporal framework of contemporary society.</w:t>
      </w:r>
    </w:p>
    <w:p w:rsidR="003C1A16" w:rsidRPr="003C1A16" w:rsidRDefault="003C1A16" w:rsidP="003C1A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lastRenderedPageBreak/>
        <w:t>Sustainability</w:t>
      </w:r>
      <w:r w:rsidRPr="003C1A16">
        <w:rPr>
          <w:rFonts w:ascii="Times New Roman" w:eastAsia="Times New Roman" w:hAnsi="Times New Roman" w:cs="Times New Roman"/>
          <w:sz w:val="24"/>
          <w:szCs w:val="24"/>
        </w:rPr>
        <w:t xml:space="preserve"> – Through a multidisciplinary perspective and applied, experiential learning opportunities, students will examine the interconnections and interdependency of ecological, social-cultural, and economic systems, and explain how the dynamics of these systems impact nature, human communities, and cultures.</w:t>
      </w:r>
    </w:p>
    <w:p w:rsidR="003C1A16" w:rsidRPr="003C1A16" w:rsidRDefault="003C1A16" w:rsidP="003C1A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 xml:space="preserve">Societies and Cultures </w:t>
      </w:r>
      <w:r w:rsidRPr="003C1A16">
        <w:rPr>
          <w:rFonts w:ascii="Times New Roman" w:eastAsia="Times New Roman" w:hAnsi="Times New Roman" w:cs="Times New Roman"/>
          <w:sz w:val="24"/>
          <w:szCs w:val="24"/>
        </w:rPr>
        <w:t>– Students will explore cross-cultural perspectives, investigate trends, and analyze issues of various communities. They will identify behaviors, thoughts, and perspectives that both distinguish regions, countries, languages and cultures from one another and connect them.</w:t>
      </w:r>
    </w:p>
    <w:p w:rsidR="003C1A16" w:rsidRPr="003C1A16" w:rsidRDefault="003C1A16" w:rsidP="003C1A16">
      <w:p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sz w:val="24"/>
          <w:szCs w:val="24"/>
        </w:rPr>
        <w:t> </w:t>
      </w:r>
      <w:r w:rsidRPr="003C1A16">
        <w:rPr>
          <w:rFonts w:ascii="Times New Roman" w:eastAsia="Times New Roman" w:hAnsi="Times New Roman" w:cs="Times New Roman"/>
          <w:i/>
          <w:iCs/>
          <w:sz w:val="24"/>
          <w:szCs w:val="24"/>
        </w:rPr>
        <w:t>Values</w:t>
      </w:r>
      <w:r w:rsidRPr="003C1A16">
        <w:rPr>
          <w:rFonts w:ascii="Times New Roman" w:eastAsia="Times New Roman" w:hAnsi="Times New Roman" w:cs="Times New Roman"/>
          <w:sz w:val="24"/>
          <w:szCs w:val="24"/>
        </w:rPr>
        <w:t xml:space="preserve"> </w:t>
      </w:r>
      <w:r w:rsidRPr="003C1A16">
        <w:rPr>
          <w:rFonts w:ascii="Times New Roman" w:eastAsia="Times New Roman" w:hAnsi="Times New Roman" w:cs="Times New Roman"/>
          <w:i/>
          <w:iCs/>
          <w:sz w:val="24"/>
          <w:szCs w:val="24"/>
        </w:rPr>
        <w:t xml:space="preserve">(Mea </w:t>
      </w:r>
      <w:proofErr w:type="spellStart"/>
      <w:r w:rsidRPr="003C1A16">
        <w:rPr>
          <w:rFonts w:ascii="Times New Roman" w:eastAsia="Times New Roman" w:hAnsi="Times New Roman" w:cs="Times New Roman"/>
          <w:i/>
          <w:iCs/>
          <w:sz w:val="24"/>
          <w:szCs w:val="24"/>
        </w:rPr>
        <w:t>Waiwai</w:t>
      </w:r>
      <w:proofErr w:type="spellEnd"/>
      <w:r w:rsidRPr="003C1A16">
        <w:rPr>
          <w:rFonts w:ascii="Times New Roman" w:eastAsia="Times New Roman" w:hAnsi="Times New Roman" w:cs="Times New Roman"/>
          <w:i/>
          <w:iCs/>
          <w:sz w:val="24"/>
          <w:szCs w:val="24"/>
        </w:rPr>
        <w:t>):</w:t>
      </w:r>
    </w:p>
    <w:p w:rsidR="003C1A16" w:rsidRPr="003C1A16" w:rsidRDefault="003C1A16" w:rsidP="003C1A16">
      <w:p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 </w:t>
      </w:r>
      <w:r w:rsidRPr="003C1A16">
        <w:rPr>
          <w:rFonts w:ascii="Times New Roman" w:eastAsia="Times New Roman" w:hAnsi="Times New Roman" w:cs="Times New Roman"/>
          <w:sz w:val="24"/>
          <w:szCs w:val="24"/>
        </w:rPr>
        <w:t>Students will discern and assess the values that underlie various critical positions, articulate their own values with coherence and integrity, and participate in community projects that bridges academia and the public good.</w:t>
      </w:r>
    </w:p>
    <w:p w:rsidR="003C1A16" w:rsidRPr="003C1A16" w:rsidRDefault="003C1A16" w:rsidP="003C1A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sz w:val="24"/>
          <w:szCs w:val="24"/>
        </w:rPr>
        <w:t> </w:t>
      </w:r>
      <w:r w:rsidRPr="003C1A16">
        <w:rPr>
          <w:rFonts w:ascii="Times New Roman" w:eastAsia="Times New Roman" w:hAnsi="Times New Roman" w:cs="Times New Roman"/>
          <w:i/>
          <w:iCs/>
          <w:sz w:val="24"/>
          <w:szCs w:val="24"/>
        </w:rPr>
        <w:t xml:space="preserve">Civic Engagement </w:t>
      </w:r>
      <w:r w:rsidRPr="003C1A16">
        <w:rPr>
          <w:rFonts w:ascii="Times New Roman" w:eastAsia="Times New Roman" w:hAnsi="Times New Roman" w:cs="Times New Roman"/>
          <w:sz w:val="24"/>
          <w:szCs w:val="24"/>
        </w:rPr>
        <w:t xml:space="preserve">– Students will identify best practices in civic engagement and engage in efforts </w:t>
      </w:r>
      <w:proofErr w:type="gramStart"/>
      <w:r w:rsidRPr="003C1A16">
        <w:rPr>
          <w:rFonts w:ascii="Times New Roman" w:eastAsia="Times New Roman" w:hAnsi="Times New Roman" w:cs="Times New Roman"/>
          <w:sz w:val="24"/>
          <w:szCs w:val="24"/>
        </w:rPr>
        <w:t>to constructively influence</w:t>
      </w:r>
      <w:proofErr w:type="gramEnd"/>
      <w:r w:rsidRPr="003C1A16">
        <w:rPr>
          <w:rFonts w:ascii="Times New Roman" w:eastAsia="Times New Roman" w:hAnsi="Times New Roman" w:cs="Times New Roman"/>
          <w:sz w:val="24"/>
          <w:szCs w:val="24"/>
        </w:rPr>
        <w:t xml:space="preserve"> the public good.</w:t>
      </w:r>
    </w:p>
    <w:p w:rsidR="003C1A16" w:rsidRPr="003C1A16" w:rsidRDefault="003C1A16" w:rsidP="003C1A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C1A16">
        <w:rPr>
          <w:rFonts w:ascii="Times New Roman" w:eastAsia="Times New Roman" w:hAnsi="Times New Roman" w:cs="Times New Roman"/>
          <w:i/>
          <w:iCs/>
          <w:sz w:val="24"/>
          <w:szCs w:val="24"/>
        </w:rPr>
        <w:t xml:space="preserve">Ethical Reasoning and Values </w:t>
      </w:r>
      <w:r w:rsidRPr="003C1A16">
        <w:rPr>
          <w:rFonts w:ascii="Times New Roman" w:eastAsia="Times New Roman" w:hAnsi="Times New Roman" w:cs="Times New Roman"/>
          <w:sz w:val="24"/>
          <w:szCs w:val="24"/>
        </w:rPr>
        <w:t>– Students will identify, articulate, and evaluate the ethical perspectives of others and themselves.</w:t>
      </w:r>
    </w:p>
    <w:p w:rsidR="00D770DA" w:rsidRDefault="003C1A16">
      <w:bookmarkStart w:id="0" w:name="_GoBack"/>
      <w:bookmarkEnd w:id="0"/>
    </w:p>
    <w:sectPr w:rsidR="00D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066F"/>
    <w:multiLevelType w:val="multilevel"/>
    <w:tmpl w:val="25ACB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D2FB8"/>
    <w:multiLevelType w:val="multilevel"/>
    <w:tmpl w:val="B424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CE4285"/>
    <w:multiLevelType w:val="multilevel"/>
    <w:tmpl w:val="4272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16"/>
    <w:rsid w:val="00310C89"/>
    <w:rsid w:val="003C1A16"/>
    <w:rsid w:val="003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F481A-FCDF-417A-AE69-84AFEA71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A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A16"/>
    <w:rPr>
      <w:b/>
      <w:bCs/>
    </w:rPr>
  </w:style>
  <w:style w:type="character" w:styleId="Emphasis">
    <w:name w:val="Emphasis"/>
    <w:basedOn w:val="DefaultParagraphFont"/>
    <w:uiPriority w:val="20"/>
    <w:qFormat/>
    <w:rsid w:val="003C1A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1</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1</cp:revision>
  <dcterms:created xsi:type="dcterms:W3CDTF">2018-09-22T00:47:00Z</dcterms:created>
  <dcterms:modified xsi:type="dcterms:W3CDTF">2018-09-22T00:49:00Z</dcterms:modified>
</cp:coreProperties>
</file>